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DFB7" w14:textId="77777777" w:rsidR="00545CCE" w:rsidRPr="0014544B" w:rsidRDefault="00545CCE" w:rsidP="0029302C">
      <w:pPr>
        <w:pStyle w:val="NoSpacing"/>
        <w:spacing w:after="200" w:line="264" w:lineRule="auto"/>
        <w:jc w:val="center"/>
        <w:rPr>
          <w:rFonts w:ascii="Century Gothic" w:hAnsi="Century Gothic"/>
          <w:b/>
        </w:rPr>
      </w:pPr>
      <w:r w:rsidRPr="0014544B">
        <w:rPr>
          <w:rFonts w:ascii="Century Gothic" w:hAnsi="Century Gothic"/>
          <w:b/>
        </w:rPr>
        <w:t xml:space="preserve">NON </w:t>
      </w:r>
      <w:r w:rsidR="00C17ADF">
        <w:rPr>
          <w:rFonts w:ascii="Century Gothic" w:hAnsi="Century Gothic"/>
          <w:b/>
        </w:rPr>
        <w:t xml:space="preserve">– </w:t>
      </w:r>
      <w:r w:rsidRPr="0014544B">
        <w:rPr>
          <w:rFonts w:ascii="Century Gothic" w:hAnsi="Century Gothic"/>
          <w:b/>
        </w:rPr>
        <w:t>BANK</w:t>
      </w:r>
      <w:r w:rsidR="00C17ADF">
        <w:rPr>
          <w:rFonts w:ascii="Century Gothic" w:hAnsi="Century Gothic"/>
          <w:b/>
        </w:rPr>
        <w:t xml:space="preserve"> </w:t>
      </w:r>
      <w:r w:rsidRPr="0014544B">
        <w:rPr>
          <w:rFonts w:ascii="Century Gothic" w:hAnsi="Century Gothic"/>
          <w:b/>
        </w:rPr>
        <w:t>FINANCIAL INSTITUTIONS REGULATORY AUTHORITY ACT</w:t>
      </w:r>
    </w:p>
    <w:p w14:paraId="5A6C5635" w14:textId="69285778" w:rsidR="00545CCE" w:rsidRPr="0014544B" w:rsidRDefault="00545CCE" w:rsidP="0029302C">
      <w:pPr>
        <w:pStyle w:val="NoSpacing"/>
        <w:spacing w:after="200" w:line="264" w:lineRule="auto"/>
        <w:jc w:val="center"/>
        <w:rPr>
          <w:rFonts w:ascii="Century Gothic" w:hAnsi="Century Gothic"/>
          <w:b/>
        </w:rPr>
      </w:pPr>
      <w:r w:rsidRPr="0014544B">
        <w:rPr>
          <w:rFonts w:ascii="Century Gothic" w:hAnsi="Century Gothic"/>
          <w:b/>
        </w:rPr>
        <w:t>(</w:t>
      </w:r>
      <w:r>
        <w:rPr>
          <w:rFonts w:ascii="Century Gothic" w:hAnsi="Century Gothic"/>
          <w:b/>
        </w:rPr>
        <w:t xml:space="preserve">PROPOSED </w:t>
      </w:r>
      <w:r w:rsidRPr="0014544B">
        <w:rPr>
          <w:rFonts w:ascii="Century Gothic" w:hAnsi="Century Gothic"/>
          <w:b/>
        </w:rPr>
        <w:t>SUPERVISORY LEVIES AND LICENSING FEES 202</w:t>
      </w:r>
      <w:r w:rsidR="0024085B">
        <w:rPr>
          <w:rFonts w:ascii="Century Gothic" w:hAnsi="Century Gothic"/>
          <w:b/>
        </w:rPr>
        <w:t>3</w:t>
      </w:r>
      <w:r w:rsidRPr="0014544B">
        <w:rPr>
          <w:rFonts w:ascii="Century Gothic" w:hAnsi="Century Gothic"/>
          <w:b/>
        </w:rPr>
        <w:t>)</w:t>
      </w:r>
    </w:p>
    <w:p w14:paraId="09340A38" w14:textId="77777777" w:rsidR="00B34524" w:rsidRPr="00B34524" w:rsidRDefault="00B34524" w:rsidP="0029302C">
      <w:pPr>
        <w:spacing w:after="200" w:line="264" w:lineRule="auto"/>
        <w:jc w:val="center"/>
        <w:rPr>
          <w:rFonts w:ascii="Century Gothic" w:hAnsi="Century Gothic"/>
          <w:u w:val="single"/>
        </w:rPr>
      </w:pPr>
      <w:r w:rsidRPr="00B34524">
        <w:rPr>
          <w:rFonts w:ascii="Century Gothic" w:hAnsi="Century Gothic"/>
          <w:b/>
          <w:u w:val="single"/>
        </w:rPr>
        <w:t>LICENSING FEES</w:t>
      </w:r>
    </w:p>
    <w:tbl>
      <w:tblPr>
        <w:tblW w:w="5840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320"/>
        <w:gridCol w:w="1531"/>
      </w:tblGrid>
      <w:tr w:rsidR="0029302C" w:rsidRPr="001863CA" w14:paraId="65E501D3" w14:textId="77777777" w:rsidTr="0029302C">
        <w:trPr>
          <w:trHeight w:val="145"/>
          <w:tblHeader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CD74" w14:textId="77777777" w:rsidR="00596884" w:rsidRPr="001863CA" w:rsidRDefault="00C2150D" w:rsidP="00C17ADF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863CA">
              <w:rPr>
                <w:rFonts w:ascii="Century Gothic" w:hAnsi="Century Gothic"/>
                <w:b/>
                <w:bCs/>
                <w:sz w:val="21"/>
                <w:szCs w:val="21"/>
              </w:rPr>
              <w:t>Non</w:t>
            </w:r>
            <w:r w:rsidR="00C17ADF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 – </w:t>
            </w:r>
            <w:r w:rsidRPr="001863CA">
              <w:rPr>
                <w:rFonts w:ascii="Century Gothic" w:hAnsi="Century Gothic"/>
                <w:b/>
                <w:bCs/>
                <w:sz w:val="21"/>
                <w:szCs w:val="21"/>
              </w:rPr>
              <w:t>Bank</w:t>
            </w:r>
            <w:r w:rsidR="00C17ADF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 </w:t>
            </w:r>
            <w:r w:rsidRPr="001863CA">
              <w:rPr>
                <w:rFonts w:ascii="Century Gothic" w:hAnsi="Century Gothic"/>
                <w:b/>
                <w:bCs/>
                <w:sz w:val="21"/>
                <w:szCs w:val="21"/>
              </w:rPr>
              <w:t>Financial Institution</w:t>
            </w:r>
            <w:r w:rsidR="00C17ADF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 (NBFI)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9D14" w14:textId="77777777" w:rsidR="00596884" w:rsidRPr="001863CA" w:rsidRDefault="00C2150D" w:rsidP="00F85F75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863CA">
              <w:rPr>
                <w:rFonts w:ascii="Century Gothic" w:hAnsi="Century Gothic"/>
                <w:b/>
                <w:bCs/>
                <w:sz w:val="21"/>
                <w:szCs w:val="21"/>
              </w:rPr>
              <w:t>Narration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DC1B" w14:textId="77777777" w:rsidR="00596884" w:rsidRPr="001863CA" w:rsidRDefault="00992696" w:rsidP="00C2150D">
            <w:pPr>
              <w:jc w:val="right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Fee </w:t>
            </w:r>
            <w:r w:rsidR="00C2150D" w:rsidRPr="001863CA">
              <w:rPr>
                <w:rFonts w:ascii="Century Gothic" w:hAnsi="Century Gothic"/>
                <w:b/>
                <w:bCs/>
                <w:sz w:val="21"/>
                <w:szCs w:val="21"/>
              </w:rPr>
              <w:t>Amount (Pula)</w:t>
            </w:r>
          </w:p>
        </w:tc>
      </w:tr>
      <w:tr w:rsidR="001863CA" w:rsidRPr="001863CA" w14:paraId="24D2D3E5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EBF9" w14:textId="77777777" w:rsidR="00C2150D" w:rsidRPr="001863CA" w:rsidRDefault="00C2150D" w:rsidP="001863CA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Asset Managers</w:t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83E0" w14:textId="77777777" w:rsidR="00EC523B" w:rsidRDefault="00C2150D" w:rsidP="001863CA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</w:t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  <w:p w14:paraId="7F9126A0" w14:textId="77777777" w:rsidR="00EC523B" w:rsidRDefault="00EC523B" w:rsidP="00EC523B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  <w:p w14:paraId="69006DA5" w14:textId="7E83CACC" w:rsidR="00C2150D" w:rsidRPr="001863CA" w:rsidRDefault="00EC523B" w:rsidP="00EC523B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Annual Sustaining fee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814B" w14:textId="77777777" w:rsidR="00C2150D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12,000</w:t>
            </w:r>
          </w:p>
          <w:p w14:paraId="2C6A19EB" w14:textId="77777777" w:rsidR="00EC523B" w:rsidRPr="0024085B" w:rsidRDefault="00EC523B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7,200</w:t>
            </w:r>
          </w:p>
          <w:p w14:paraId="507B4A00" w14:textId="7E8DA077" w:rsidR="00EC523B" w:rsidRPr="0024085B" w:rsidRDefault="00EC523B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6,000</w:t>
            </w:r>
          </w:p>
        </w:tc>
      </w:tr>
      <w:tr w:rsidR="00992696" w:rsidRPr="001863CA" w14:paraId="580137BF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AF43" w14:textId="77777777" w:rsidR="00C2150D" w:rsidRPr="001863CA" w:rsidRDefault="001863CA" w:rsidP="001863CA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Custodians and Trustees</w:t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E429" w14:textId="77777777" w:rsidR="00BC05EB" w:rsidRDefault="00C2150D" w:rsidP="001863CA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</w:t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  <w:p w14:paraId="27CE91C0" w14:textId="77777777" w:rsidR="00BC05EB" w:rsidRDefault="00BC05EB" w:rsidP="001863CA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  <w:p w14:paraId="72AB8A95" w14:textId="22D6DC4F" w:rsidR="00C2150D" w:rsidRPr="001863CA" w:rsidRDefault="00BC05EB" w:rsidP="001863C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Annual Sustaining fee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60A1" w14:textId="568CC035" w:rsidR="00C2150D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12,000</w:t>
            </w:r>
          </w:p>
          <w:p w14:paraId="70B6A012" w14:textId="1D47E82D" w:rsidR="00BC05EB" w:rsidRPr="0024085B" w:rsidRDefault="00BC05EB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7,200</w:t>
            </w:r>
          </w:p>
          <w:p w14:paraId="39F06FE3" w14:textId="28DE963D" w:rsidR="00BC05EB" w:rsidRPr="0024085B" w:rsidRDefault="00BC05EB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6,000</w:t>
            </w:r>
          </w:p>
        </w:tc>
      </w:tr>
      <w:tr w:rsidR="00992696" w:rsidRPr="001863CA" w14:paraId="4EEC4B1C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83E3" w14:textId="77777777" w:rsidR="00C2150D" w:rsidRPr="001863CA" w:rsidRDefault="00C2150D" w:rsidP="001863CA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C</w:t>
            </w:r>
            <w:r w:rsidR="001863CA" w:rsidRPr="001863CA">
              <w:rPr>
                <w:rFonts w:ascii="Century Gothic" w:hAnsi="Century Gothic"/>
                <w:sz w:val="21"/>
                <w:szCs w:val="21"/>
              </w:rPr>
              <w:t>entral Securities Depositories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24B5" w14:textId="77777777" w:rsidR="00AB5912" w:rsidRDefault="00C2150D" w:rsidP="001863CA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</w:t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  <w:p w14:paraId="34E34B16" w14:textId="77777777" w:rsidR="00AB5912" w:rsidRDefault="00AB5912" w:rsidP="001863CA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  <w:p w14:paraId="2B046BB7" w14:textId="1075C18D" w:rsidR="00C2150D" w:rsidRPr="001863CA" w:rsidRDefault="00AB5912" w:rsidP="001863C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Annual Sustaining fee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8D3F" w14:textId="77777777" w:rsidR="00C2150D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96,000</w:t>
            </w:r>
          </w:p>
          <w:p w14:paraId="5A33CB29" w14:textId="77777777" w:rsidR="00AB5912" w:rsidRPr="0024085B" w:rsidRDefault="00AB5912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57,600</w:t>
            </w:r>
          </w:p>
          <w:p w14:paraId="63A5138F" w14:textId="36FF892D" w:rsidR="00AB5912" w:rsidRPr="0024085B" w:rsidRDefault="00AB5912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48,000</w:t>
            </w:r>
          </w:p>
        </w:tc>
      </w:tr>
      <w:tr w:rsidR="00992696" w:rsidRPr="001863CA" w14:paraId="0DB7C918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5C2B" w14:textId="77777777" w:rsidR="00C2150D" w:rsidRPr="001863CA" w:rsidRDefault="001863CA" w:rsidP="001863CA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Securities Exchanges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6E17" w14:textId="77777777" w:rsidR="00AB5912" w:rsidRDefault="00C2150D" w:rsidP="001863CA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Application for license fee</w:t>
            </w:r>
          </w:p>
          <w:p w14:paraId="704C2259" w14:textId="77777777" w:rsidR="00AB5912" w:rsidRDefault="00AB5912" w:rsidP="00AB5912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  <w:p w14:paraId="5A7EC625" w14:textId="33CEA0CD" w:rsidR="00C2150D" w:rsidRPr="001863CA" w:rsidRDefault="00AB5912" w:rsidP="00AB5912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Annual Sustaining fee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5046" w14:textId="77777777" w:rsidR="00C2150D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100,000</w:t>
            </w:r>
          </w:p>
          <w:p w14:paraId="1ADD0D07" w14:textId="77777777" w:rsidR="00AB5912" w:rsidRPr="0024085B" w:rsidRDefault="00AB5912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60,000</w:t>
            </w:r>
          </w:p>
          <w:p w14:paraId="4C846231" w14:textId="53B59F1A" w:rsidR="00AB5912" w:rsidRPr="0024085B" w:rsidRDefault="00AB5912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50,000</w:t>
            </w:r>
          </w:p>
        </w:tc>
      </w:tr>
      <w:tr w:rsidR="00992696" w:rsidRPr="001863CA" w14:paraId="0B73F10C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68A5" w14:textId="77777777" w:rsidR="00C2150D" w:rsidRPr="001863CA" w:rsidRDefault="00C2150D" w:rsidP="001863CA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International Financial Servic</w:t>
            </w:r>
            <w:r w:rsidR="001863CA">
              <w:rPr>
                <w:rFonts w:ascii="Century Gothic" w:hAnsi="Century Gothic"/>
                <w:sz w:val="21"/>
                <w:szCs w:val="21"/>
              </w:rPr>
              <w:t>es Centre registered companies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745B" w14:textId="77777777" w:rsidR="00C2150D" w:rsidRPr="001863CA" w:rsidRDefault="001863CA" w:rsidP="001863C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Application for license fee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AEE9" w14:textId="77777777" w:rsidR="00C2150D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12,000</w:t>
            </w:r>
          </w:p>
        </w:tc>
      </w:tr>
      <w:tr w:rsidR="00992696" w:rsidRPr="001863CA" w14:paraId="557364FC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0903" w14:textId="77777777" w:rsidR="00C2150D" w:rsidRPr="001863CA" w:rsidRDefault="00C2150D" w:rsidP="001863CA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Insurance Brokers</w:t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A602" w14:textId="77777777" w:rsidR="001863CA" w:rsidRDefault="001863CA" w:rsidP="00C2150D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Application for license fee </w:t>
            </w:r>
            <w:r>
              <w:rPr>
                <w:rFonts w:ascii="Century Gothic" w:hAnsi="Century Gothic"/>
                <w:sz w:val="21"/>
                <w:szCs w:val="21"/>
              </w:rPr>
              <w:tab/>
            </w:r>
          </w:p>
          <w:p w14:paraId="4FC6868C" w14:textId="77777777" w:rsidR="00C2150D" w:rsidRPr="001863CA" w:rsidRDefault="00C2150D" w:rsidP="00C2150D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 w:rsidR="001863CA">
              <w:rPr>
                <w:rFonts w:ascii="Century Gothic" w:hAnsi="Century Gothic"/>
                <w:sz w:val="21"/>
                <w:szCs w:val="21"/>
              </w:rPr>
              <w:t>enewal of license fee</w:t>
            </w:r>
            <w:r w:rsidR="001863CA">
              <w:rPr>
                <w:rFonts w:ascii="Century Gothic" w:hAnsi="Century Gothic"/>
                <w:sz w:val="21"/>
                <w:szCs w:val="21"/>
              </w:rPr>
              <w:tab/>
            </w:r>
            <w:r w:rsidR="001863CA">
              <w:rPr>
                <w:rFonts w:ascii="Century Gothic" w:hAnsi="Century Gothic"/>
                <w:sz w:val="21"/>
                <w:szCs w:val="21"/>
              </w:rPr>
              <w:tab/>
              <w:t xml:space="preserve">       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9163" w14:textId="46DDC137" w:rsidR="00C2150D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5,</w:t>
            </w:r>
            <w:r w:rsidR="00837F36" w:rsidRPr="0024085B">
              <w:rPr>
                <w:rFonts w:ascii="Century Gothic" w:hAnsi="Century Gothic" w:cs="Times New Roman"/>
                <w:sz w:val="21"/>
                <w:szCs w:val="21"/>
              </w:rPr>
              <w:t>5</w:t>
            </w:r>
            <w:r w:rsidRPr="0024085B">
              <w:rPr>
                <w:rFonts w:ascii="Century Gothic" w:hAnsi="Century Gothic" w:cs="Times New Roman"/>
                <w:sz w:val="21"/>
                <w:szCs w:val="21"/>
              </w:rPr>
              <w:t>00</w:t>
            </w:r>
          </w:p>
          <w:p w14:paraId="2BEA455A" w14:textId="77777777" w:rsidR="001863CA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3,300</w:t>
            </w:r>
          </w:p>
        </w:tc>
      </w:tr>
      <w:tr w:rsidR="00992696" w:rsidRPr="001863CA" w14:paraId="65A5CF51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08D7" w14:textId="77777777" w:rsidR="001863CA" w:rsidRPr="001863CA" w:rsidRDefault="001863CA" w:rsidP="001863CA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Insurance Companies</w:t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EC28" w14:textId="77777777" w:rsidR="001863CA" w:rsidRDefault="001863CA" w:rsidP="001863C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Application for license fee </w:t>
            </w:r>
            <w:r>
              <w:rPr>
                <w:rFonts w:ascii="Century Gothic" w:hAnsi="Century Gothic"/>
                <w:sz w:val="21"/>
                <w:szCs w:val="21"/>
              </w:rPr>
              <w:tab/>
            </w:r>
          </w:p>
          <w:p w14:paraId="7C19A261" w14:textId="77777777" w:rsidR="001863CA" w:rsidRPr="001863CA" w:rsidRDefault="001863CA" w:rsidP="001863CA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  <w:r>
              <w:rPr>
                <w:rFonts w:ascii="Century Gothic" w:hAnsi="Century Gothic"/>
                <w:sz w:val="21"/>
                <w:szCs w:val="21"/>
              </w:rPr>
              <w:tab/>
            </w:r>
            <w:r>
              <w:rPr>
                <w:rFonts w:ascii="Century Gothic" w:hAnsi="Century Gothic"/>
                <w:sz w:val="21"/>
                <w:szCs w:val="21"/>
              </w:rPr>
              <w:tab/>
              <w:t xml:space="preserve">       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59FF" w14:textId="77777777" w:rsidR="001863CA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25,000</w:t>
            </w:r>
          </w:p>
          <w:p w14:paraId="43C48818" w14:textId="77777777" w:rsidR="001863CA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15,000</w:t>
            </w:r>
          </w:p>
        </w:tc>
      </w:tr>
      <w:tr w:rsidR="00992696" w:rsidRPr="001863CA" w14:paraId="3CBBF90B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4506" w14:textId="77777777" w:rsidR="001863CA" w:rsidRPr="001863CA" w:rsidRDefault="001863CA" w:rsidP="001863CA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Corporate Insurance Agents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AE8D" w14:textId="77777777" w:rsidR="001863CA" w:rsidRDefault="001863CA" w:rsidP="001863C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Application for license fee </w:t>
            </w:r>
            <w:r>
              <w:rPr>
                <w:rFonts w:ascii="Century Gothic" w:hAnsi="Century Gothic"/>
                <w:sz w:val="21"/>
                <w:szCs w:val="21"/>
              </w:rPr>
              <w:tab/>
            </w:r>
          </w:p>
          <w:p w14:paraId="4E5039FA" w14:textId="77777777" w:rsidR="001863CA" w:rsidRPr="001863CA" w:rsidRDefault="001863CA" w:rsidP="001863CA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  <w:r>
              <w:rPr>
                <w:rFonts w:ascii="Century Gothic" w:hAnsi="Century Gothic"/>
                <w:sz w:val="21"/>
                <w:szCs w:val="21"/>
              </w:rPr>
              <w:tab/>
            </w:r>
            <w:r>
              <w:rPr>
                <w:rFonts w:ascii="Century Gothic" w:hAnsi="Century Gothic"/>
                <w:sz w:val="21"/>
                <w:szCs w:val="21"/>
              </w:rPr>
              <w:tab/>
              <w:t xml:space="preserve">       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1517" w14:textId="77777777" w:rsidR="001863CA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1,200</w:t>
            </w:r>
          </w:p>
          <w:p w14:paraId="34AF1B6D" w14:textId="77777777" w:rsidR="001863CA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750</w:t>
            </w:r>
          </w:p>
        </w:tc>
      </w:tr>
      <w:tr w:rsidR="00992696" w:rsidRPr="001863CA" w14:paraId="2B46B5F0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E9AD" w14:textId="77777777" w:rsidR="00C2150D" w:rsidRPr="001863CA" w:rsidRDefault="00C2150D" w:rsidP="001863C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Management companies of                                 </w:t>
            </w:r>
            <w:r w:rsidR="001863CA">
              <w:rPr>
                <w:rFonts w:ascii="Century Gothic" w:hAnsi="Century Gothic"/>
                <w:sz w:val="21"/>
                <w:szCs w:val="21"/>
              </w:rPr>
              <w:t xml:space="preserve">Collective Investments </w:t>
            </w:r>
            <w:r w:rsidRPr="001863CA">
              <w:rPr>
                <w:rFonts w:ascii="Century Gothic" w:hAnsi="Century Gothic"/>
                <w:sz w:val="21"/>
                <w:szCs w:val="21"/>
              </w:rPr>
              <w:t xml:space="preserve">Undertakings                  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3AAF" w14:textId="77777777" w:rsidR="00C2150D" w:rsidRPr="001863CA" w:rsidRDefault="00C2150D" w:rsidP="00C2150D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                         </w:t>
            </w:r>
          </w:p>
          <w:p w14:paraId="6D7A2530" w14:textId="77777777" w:rsidR="00C2150D" w:rsidRPr="001863CA" w:rsidRDefault="00C2150D" w:rsidP="001863CA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License fee f</w:t>
            </w:r>
            <w:r w:rsidR="001863CA">
              <w:rPr>
                <w:rFonts w:ascii="Century Gothic" w:hAnsi="Century Gothic"/>
                <w:sz w:val="21"/>
                <w:szCs w:val="21"/>
              </w:rPr>
              <w:t>or each additional fund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8592" w14:textId="77777777" w:rsidR="00C2150D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12,000</w:t>
            </w:r>
          </w:p>
          <w:p w14:paraId="299DF181" w14:textId="77777777" w:rsidR="001863CA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2,200</w:t>
            </w:r>
          </w:p>
        </w:tc>
      </w:tr>
      <w:tr w:rsidR="00992696" w:rsidRPr="001863CA" w14:paraId="7CB2E0FC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7B06" w14:textId="77777777" w:rsidR="00C2150D" w:rsidRPr="001863CA" w:rsidRDefault="00C2150D" w:rsidP="001863C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Micro Lenders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6FEA" w14:textId="77777777" w:rsidR="00C2150D" w:rsidRPr="001863CA" w:rsidRDefault="00C2150D" w:rsidP="00C2150D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                           </w:t>
            </w:r>
          </w:p>
          <w:p w14:paraId="570C62EF" w14:textId="77777777" w:rsidR="00C2150D" w:rsidRPr="001863CA" w:rsidRDefault="00C2150D" w:rsidP="001863CA">
            <w:pPr>
              <w:ind w:right="90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License fee </w:t>
            </w:r>
            <w:r w:rsidR="001863CA">
              <w:rPr>
                <w:rFonts w:ascii="Century Gothic" w:hAnsi="Century Gothic"/>
                <w:sz w:val="21"/>
                <w:szCs w:val="21"/>
              </w:rPr>
              <w:t>for each additional branch</w:t>
            </w:r>
            <w:r w:rsidRPr="001863CA">
              <w:rPr>
                <w:rFonts w:ascii="Century Gothic" w:hAnsi="Century Gothic"/>
                <w:sz w:val="21"/>
                <w:szCs w:val="21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5FA4" w14:textId="77777777" w:rsidR="00C2150D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6,000</w:t>
            </w:r>
          </w:p>
          <w:p w14:paraId="542DD0DF" w14:textId="77777777" w:rsidR="001863CA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1,200</w:t>
            </w:r>
          </w:p>
        </w:tc>
      </w:tr>
      <w:tr w:rsidR="00992696" w:rsidRPr="001863CA" w14:paraId="0C02F453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2BEA" w14:textId="77777777" w:rsidR="00C2150D" w:rsidRPr="00C17ADF" w:rsidRDefault="00C2150D" w:rsidP="00C2150D">
            <w:pPr>
              <w:pStyle w:val="ListParagraph"/>
              <w:numPr>
                <w:ilvl w:val="0"/>
                <w:numId w:val="9"/>
              </w:numPr>
              <w:tabs>
                <w:tab w:val="left" w:pos="5220"/>
                <w:tab w:val="left" w:pos="5310"/>
              </w:tabs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Retirement Funds                                                    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A054" w14:textId="77777777" w:rsidR="00C2150D" w:rsidRPr="001863CA" w:rsidRDefault="00C2150D" w:rsidP="00C17ADF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</w:t>
            </w:r>
            <w:r w:rsidR="00C17ADF">
              <w:rPr>
                <w:rFonts w:ascii="Century Gothic" w:hAnsi="Century Gothic"/>
                <w:sz w:val="21"/>
                <w:szCs w:val="21"/>
              </w:rPr>
              <w:t xml:space="preserve">license fee          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74C8" w14:textId="77777777" w:rsidR="00C2150D" w:rsidRPr="0024085B" w:rsidRDefault="00C17ADF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250</w:t>
            </w:r>
          </w:p>
        </w:tc>
      </w:tr>
      <w:tr w:rsidR="00992696" w:rsidRPr="001863CA" w14:paraId="4C83EA28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D84B" w14:textId="77777777" w:rsidR="00C2150D" w:rsidRPr="00C17ADF" w:rsidRDefault="00C2150D" w:rsidP="00C17A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C17ADF">
              <w:rPr>
                <w:rFonts w:ascii="Century Gothic" w:hAnsi="Century Gothic"/>
                <w:sz w:val="21"/>
                <w:szCs w:val="21"/>
              </w:rPr>
              <w:t xml:space="preserve">Securities Brokers / Dealers                                   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8F19" w14:textId="77777777" w:rsidR="00EC523B" w:rsidRDefault="00C2150D" w:rsidP="00C17ADF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         </w:t>
            </w:r>
          </w:p>
          <w:p w14:paraId="0DC16543" w14:textId="77777777" w:rsidR="00EC523B" w:rsidRDefault="00EC523B" w:rsidP="00EC523B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  <w:p w14:paraId="1305862C" w14:textId="4F567123" w:rsidR="00C2150D" w:rsidRPr="001863CA" w:rsidRDefault="00EC523B" w:rsidP="00EC523B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Annual Sustaining fee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 xml:space="preserve">      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AE96" w14:textId="77777777" w:rsidR="00C2150D" w:rsidRPr="0024085B" w:rsidRDefault="00C17ADF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50,000</w:t>
            </w:r>
          </w:p>
          <w:p w14:paraId="7BFC0EF7" w14:textId="77777777" w:rsidR="00EC523B" w:rsidRPr="0024085B" w:rsidRDefault="00EC523B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30,000</w:t>
            </w:r>
          </w:p>
          <w:p w14:paraId="55F9000E" w14:textId="0CAB2FFF" w:rsidR="00EC523B" w:rsidRPr="0024085B" w:rsidRDefault="00EC523B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25,000</w:t>
            </w:r>
          </w:p>
        </w:tc>
      </w:tr>
      <w:tr w:rsidR="00992696" w:rsidRPr="001863CA" w14:paraId="33688F04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EEE6" w14:textId="77777777" w:rsidR="00C2150D" w:rsidRPr="00C17ADF" w:rsidRDefault="00C2150D" w:rsidP="00C17A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C17ADF">
              <w:rPr>
                <w:rFonts w:ascii="Century Gothic" w:hAnsi="Century Gothic"/>
                <w:sz w:val="21"/>
                <w:szCs w:val="21"/>
              </w:rPr>
              <w:lastRenderedPageBreak/>
              <w:t xml:space="preserve">Transfer Agents / Transfer Secretaries                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D2BA" w14:textId="77777777" w:rsidR="00EC523B" w:rsidRDefault="00C2150D" w:rsidP="00C17ADF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   </w:t>
            </w:r>
          </w:p>
          <w:p w14:paraId="71B3F552" w14:textId="77777777" w:rsidR="00EC523B" w:rsidRDefault="00EC523B" w:rsidP="00EC523B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  <w:p w14:paraId="4D6BDCBF" w14:textId="1FD73D22" w:rsidR="00C2150D" w:rsidRPr="001863CA" w:rsidRDefault="00EC523B" w:rsidP="00EC523B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Annual Sustaining fee</w:t>
            </w:r>
            <w:r w:rsidRPr="001863CA">
              <w:rPr>
                <w:rFonts w:ascii="Century Gothic" w:hAnsi="Century Gothic"/>
                <w:sz w:val="21"/>
                <w:szCs w:val="21"/>
              </w:rPr>
              <w:t xml:space="preserve">      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 xml:space="preserve">           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B736" w14:textId="77777777" w:rsidR="00C2150D" w:rsidRPr="0024085B" w:rsidRDefault="00C17ADF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</w:t>
            </w:r>
            <w:r w:rsidR="00EC523B" w:rsidRPr="0024085B">
              <w:rPr>
                <w:rFonts w:ascii="Century Gothic" w:hAnsi="Century Gothic" w:cs="Times New Roman"/>
                <w:sz w:val="21"/>
                <w:szCs w:val="21"/>
              </w:rPr>
              <w:t>0</w:t>
            </w:r>
            <w:r w:rsidRPr="0024085B">
              <w:rPr>
                <w:rFonts w:ascii="Century Gothic" w:hAnsi="Century Gothic" w:cs="Times New Roman"/>
                <w:sz w:val="21"/>
                <w:szCs w:val="21"/>
              </w:rPr>
              <w:t>,000</w:t>
            </w:r>
          </w:p>
          <w:p w14:paraId="71107B3A" w14:textId="77777777" w:rsidR="00EC523B" w:rsidRPr="0024085B" w:rsidRDefault="00BC05EB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6,000</w:t>
            </w:r>
          </w:p>
          <w:p w14:paraId="3E007A81" w14:textId="31061679" w:rsidR="00BC05EB" w:rsidRPr="0024085B" w:rsidRDefault="00BC05EB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5,000</w:t>
            </w:r>
          </w:p>
        </w:tc>
      </w:tr>
      <w:tr w:rsidR="00992696" w:rsidRPr="001863CA" w14:paraId="66EE7D21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525C" w14:textId="77777777" w:rsidR="00C2150D" w:rsidRPr="00C17ADF" w:rsidRDefault="00C2150D" w:rsidP="00C17A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C17ADF">
              <w:rPr>
                <w:rFonts w:ascii="Century Gothic" w:hAnsi="Century Gothic"/>
                <w:sz w:val="21"/>
                <w:szCs w:val="21"/>
              </w:rPr>
              <w:t xml:space="preserve">Central Counter Party                                              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A6C0" w14:textId="77777777" w:rsidR="00AB5912" w:rsidRDefault="00C2150D" w:rsidP="00C17ADF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    </w:t>
            </w:r>
          </w:p>
          <w:p w14:paraId="5BE36375" w14:textId="1ECA45C8" w:rsidR="00AB5912" w:rsidRDefault="00AB5912" w:rsidP="00AB5912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  <w:p w14:paraId="2ABB7F52" w14:textId="3D6B55E6" w:rsidR="00C2150D" w:rsidRPr="001863CA" w:rsidRDefault="00AB5912" w:rsidP="00AB5912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Annual Sustaining fee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 xml:space="preserve">     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9729" w14:textId="77777777" w:rsidR="00C2150D" w:rsidRPr="0024085B" w:rsidRDefault="00C17ADF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100,000</w:t>
            </w:r>
          </w:p>
          <w:p w14:paraId="761A4F10" w14:textId="77777777" w:rsidR="00AB5912" w:rsidRPr="0024085B" w:rsidRDefault="00AB5912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60,000</w:t>
            </w:r>
          </w:p>
          <w:p w14:paraId="761035D7" w14:textId="2C6705B5" w:rsidR="00AB5912" w:rsidRPr="0024085B" w:rsidRDefault="00AB5912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50,000</w:t>
            </w:r>
          </w:p>
        </w:tc>
      </w:tr>
      <w:tr w:rsidR="00992696" w:rsidRPr="001863CA" w14:paraId="2DD7A96B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36EC" w14:textId="77777777" w:rsidR="00C2150D" w:rsidRPr="00C17ADF" w:rsidRDefault="00C2150D" w:rsidP="00C17A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C17ADF">
              <w:rPr>
                <w:rFonts w:ascii="Century Gothic" w:hAnsi="Century Gothic"/>
                <w:sz w:val="21"/>
                <w:szCs w:val="21"/>
              </w:rPr>
              <w:t xml:space="preserve">Participant / Market Maker                                     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D067" w14:textId="77777777" w:rsidR="00C2150D" w:rsidRDefault="00C2150D" w:rsidP="00992696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Application for license fee</w:t>
            </w:r>
          </w:p>
          <w:p w14:paraId="2F2EE53F" w14:textId="77777777" w:rsidR="00BC05EB" w:rsidRDefault="00BC05EB" w:rsidP="00BC05EB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  <w:p w14:paraId="3B9EF711" w14:textId="351D75F5" w:rsidR="00BC05EB" w:rsidRPr="001863CA" w:rsidRDefault="00BC05EB" w:rsidP="00BC05EB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Annual Sustaining fee</w:t>
            </w:r>
            <w:r w:rsidRPr="001863CA">
              <w:rPr>
                <w:rFonts w:ascii="Century Gothic" w:hAnsi="Century Gothic"/>
                <w:sz w:val="21"/>
                <w:szCs w:val="21"/>
              </w:rPr>
              <w:t xml:space="preserve">                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F868" w14:textId="77777777" w:rsidR="00C2150D" w:rsidRPr="0024085B" w:rsidRDefault="00C17ADF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10,000</w:t>
            </w:r>
          </w:p>
          <w:p w14:paraId="4A9F7184" w14:textId="77777777" w:rsidR="00BC05EB" w:rsidRPr="0024085B" w:rsidRDefault="00BC05EB" w:rsidP="00BC05EB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6,000</w:t>
            </w:r>
          </w:p>
          <w:p w14:paraId="5C792044" w14:textId="61D2B695" w:rsidR="00BC05EB" w:rsidRPr="0024085B" w:rsidRDefault="00BC05EB" w:rsidP="00BC05EB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5,000</w:t>
            </w:r>
          </w:p>
        </w:tc>
      </w:tr>
      <w:tr w:rsidR="00992696" w:rsidRPr="001863CA" w14:paraId="0E77D8A6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4A1C" w14:textId="77777777" w:rsidR="00C2150D" w:rsidRPr="00992696" w:rsidRDefault="00C2150D" w:rsidP="009926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992696">
              <w:rPr>
                <w:rFonts w:ascii="Century Gothic" w:hAnsi="Century Gothic"/>
                <w:sz w:val="21"/>
                <w:szCs w:val="21"/>
              </w:rPr>
              <w:t xml:space="preserve">Retirement Fund Administrator                            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B321" w14:textId="77777777" w:rsidR="00C2150D" w:rsidRDefault="00C2150D" w:rsidP="00992696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Application for license fee</w:t>
            </w:r>
          </w:p>
          <w:p w14:paraId="0BA6DEA7" w14:textId="26470228" w:rsidR="00875FF7" w:rsidRPr="001863CA" w:rsidRDefault="00875FF7" w:rsidP="00992696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CC7D" w14:textId="77777777" w:rsidR="00C2150D" w:rsidRPr="0024085B" w:rsidRDefault="00992696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10,000</w:t>
            </w:r>
          </w:p>
          <w:p w14:paraId="1BB87547" w14:textId="4F8F6B04" w:rsidR="00875FF7" w:rsidRPr="0024085B" w:rsidRDefault="00875FF7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6,000</w:t>
            </w:r>
          </w:p>
        </w:tc>
      </w:tr>
      <w:tr w:rsidR="00992696" w:rsidRPr="001863CA" w14:paraId="6C73D6DF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0018" w14:textId="77777777" w:rsidR="00992696" w:rsidRPr="00992696" w:rsidRDefault="00992696" w:rsidP="009926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992696">
              <w:rPr>
                <w:rFonts w:ascii="Century Gothic" w:hAnsi="Century Gothic"/>
                <w:sz w:val="21"/>
                <w:szCs w:val="21"/>
              </w:rPr>
              <w:t xml:space="preserve">Medical Aids Fund                                                    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5D82" w14:textId="77777777" w:rsidR="00992696" w:rsidRPr="001863CA" w:rsidRDefault="00992696" w:rsidP="00992696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Application for license fee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EDF6" w14:textId="77777777" w:rsidR="00992696" w:rsidRPr="0024085B" w:rsidRDefault="00992696" w:rsidP="00992696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10,000</w:t>
            </w:r>
          </w:p>
        </w:tc>
      </w:tr>
      <w:tr w:rsidR="0029302C" w:rsidRPr="001863CA" w14:paraId="14AE128A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276B" w14:textId="77777777" w:rsidR="0029302C" w:rsidRPr="0029302C" w:rsidRDefault="0029302C" w:rsidP="0029302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29302C">
              <w:rPr>
                <w:rFonts w:ascii="Century Gothic" w:hAnsi="Century Gothic"/>
                <w:sz w:val="21"/>
                <w:szCs w:val="21"/>
              </w:rPr>
              <w:t>Pawnshop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F7D5" w14:textId="77777777" w:rsidR="0029302C" w:rsidRPr="001863CA" w:rsidRDefault="0029302C" w:rsidP="0029302C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                           </w:t>
            </w:r>
          </w:p>
          <w:p w14:paraId="2C53768E" w14:textId="77777777" w:rsidR="0029302C" w:rsidRPr="001863CA" w:rsidRDefault="0029302C" w:rsidP="0029302C">
            <w:pPr>
              <w:ind w:right="90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License fee </w:t>
            </w:r>
            <w:r>
              <w:rPr>
                <w:rFonts w:ascii="Century Gothic" w:hAnsi="Century Gothic"/>
                <w:sz w:val="21"/>
                <w:szCs w:val="21"/>
              </w:rPr>
              <w:t>for each additional branch</w:t>
            </w:r>
            <w:r w:rsidRPr="001863CA">
              <w:rPr>
                <w:rFonts w:ascii="Century Gothic" w:hAnsi="Century Gothic"/>
                <w:sz w:val="21"/>
                <w:szCs w:val="21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E6B4" w14:textId="77777777" w:rsidR="0029302C" w:rsidRPr="0024085B" w:rsidRDefault="0029302C" w:rsidP="0029302C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6,000</w:t>
            </w:r>
          </w:p>
          <w:p w14:paraId="795A34F2" w14:textId="77777777" w:rsidR="0029302C" w:rsidRPr="0024085B" w:rsidRDefault="0029302C" w:rsidP="0029302C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1,200</w:t>
            </w:r>
          </w:p>
        </w:tc>
      </w:tr>
      <w:tr w:rsidR="0029302C" w:rsidRPr="001863CA" w14:paraId="6FCB9CA8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FDE3" w14:textId="77777777" w:rsidR="0029302C" w:rsidRPr="0029302C" w:rsidRDefault="0029302C" w:rsidP="0029302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29302C">
              <w:rPr>
                <w:rFonts w:ascii="Century Gothic" w:hAnsi="Century Gothic"/>
                <w:sz w:val="21"/>
                <w:szCs w:val="21"/>
              </w:rPr>
              <w:t xml:space="preserve">Finance &amp; Leasing Company                                   </w:t>
            </w:r>
          </w:p>
          <w:p w14:paraId="1B5DF1CA" w14:textId="77777777" w:rsidR="0029302C" w:rsidRPr="001863CA" w:rsidRDefault="0029302C" w:rsidP="0029302C">
            <w:pPr>
              <w:pStyle w:val="ListParagraph"/>
              <w:rPr>
                <w:rFonts w:ascii="Century Gothic" w:hAnsi="Century Gothic"/>
                <w:sz w:val="21"/>
                <w:szCs w:val="21"/>
              </w:rPr>
            </w:pPr>
          </w:p>
          <w:p w14:paraId="7E11A3D4" w14:textId="77777777" w:rsidR="0029302C" w:rsidRPr="001863CA" w:rsidRDefault="0029302C" w:rsidP="0029302C">
            <w:pPr>
              <w:pStyle w:val="ListParagraph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                                                                              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E6DE" w14:textId="77777777" w:rsidR="0029302C" w:rsidRPr="001863CA" w:rsidRDefault="0029302C" w:rsidP="0029302C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                           </w:t>
            </w:r>
          </w:p>
          <w:p w14:paraId="3A938706" w14:textId="77777777" w:rsidR="0029302C" w:rsidRPr="001863CA" w:rsidRDefault="0029302C" w:rsidP="0029302C">
            <w:pPr>
              <w:ind w:right="90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License fee </w:t>
            </w:r>
            <w:r>
              <w:rPr>
                <w:rFonts w:ascii="Century Gothic" w:hAnsi="Century Gothic"/>
                <w:sz w:val="21"/>
                <w:szCs w:val="21"/>
              </w:rPr>
              <w:t>for each additional branch</w:t>
            </w:r>
            <w:r w:rsidRPr="001863CA">
              <w:rPr>
                <w:rFonts w:ascii="Century Gothic" w:hAnsi="Century Gothic"/>
                <w:sz w:val="21"/>
                <w:szCs w:val="21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C9BF" w14:textId="77777777" w:rsidR="0029302C" w:rsidRPr="0024085B" w:rsidRDefault="0029302C" w:rsidP="0029302C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6,000</w:t>
            </w:r>
          </w:p>
          <w:p w14:paraId="1ADB72B0" w14:textId="77777777" w:rsidR="0029302C" w:rsidRPr="0024085B" w:rsidRDefault="0029302C" w:rsidP="0029302C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1,200</w:t>
            </w:r>
          </w:p>
        </w:tc>
      </w:tr>
      <w:tr w:rsidR="00AB5912" w:rsidRPr="001863CA" w14:paraId="39F7F96D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3AA6" w14:textId="6F407D2A" w:rsidR="00AB5912" w:rsidRPr="0029302C" w:rsidRDefault="00AB5912" w:rsidP="00AB591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Clearance and Settlement System other than Central Securities Depositories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B49D" w14:textId="77777777" w:rsidR="00AB5912" w:rsidRDefault="00AB5912" w:rsidP="00AB5912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    </w:t>
            </w:r>
          </w:p>
          <w:p w14:paraId="0733A45C" w14:textId="77777777" w:rsidR="00AB5912" w:rsidRDefault="00AB5912" w:rsidP="00AB5912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  <w:p w14:paraId="5D84EF6F" w14:textId="63350F2C" w:rsidR="00AB5912" w:rsidRPr="001863CA" w:rsidRDefault="00AB5912" w:rsidP="00AB5912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Annual Sustaining fee</w:t>
            </w:r>
            <w:r w:rsidRPr="001863CA">
              <w:rPr>
                <w:rFonts w:ascii="Century Gothic" w:hAnsi="Century Gothic"/>
                <w:sz w:val="21"/>
                <w:szCs w:val="21"/>
              </w:rPr>
              <w:t xml:space="preserve">     </w:t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FC34" w14:textId="77777777" w:rsidR="00AB5912" w:rsidRPr="008625D7" w:rsidRDefault="00AB5912" w:rsidP="00AB5912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8625D7">
              <w:rPr>
                <w:rFonts w:ascii="Century Gothic" w:hAnsi="Century Gothic" w:cs="Times New Roman"/>
                <w:sz w:val="21"/>
                <w:szCs w:val="21"/>
              </w:rPr>
              <w:t>96,000</w:t>
            </w:r>
          </w:p>
          <w:p w14:paraId="193F1BFA" w14:textId="77777777" w:rsidR="00AB5912" w:rsidRPr="008625D7" w:rsidRDefault="00AB5912" w:rsidP="00AB5912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8625D7">
              <w:rPr>
                <w:rFonts w:ascii="Century Gothic" w:hAnsi="Century Gothic" w:cs="Times New Roman"/>
                <w:sz w:val="21"/>
                <w:szCs w:val="21"/>
              </w:rPr>
              <w:t>57,600</w:t>
            </w:r>
          </w:p>
          <w:p w14:paraId="4FE25C33" w14:textId="25210B6E" w:rsidR="00AB5912" w:rsidRPr="008625D7" w:rsidRDefault="00AB5912" w:rsidP="00AB5912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8625D7">
              <w:rPr>
                <w:rFonts w:ascii="Century Gothic" w:hAnsi="Century Gothic" w:cs="Times New Roman"/>
                <w:sz w:val="21"/>
                <w:szCs w:val="21"/>
              </w:rPr>
              <w:t>48,000</w:t>
            </w:r>
          </w:p>
        </w:tc>
      </w:tr>
      <w:tr w:rsidR="00AB5912" w:rsidRPr="001863CA" w14:paraId="3215505A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AFD3" w14:textId="03B1EC8E" w:rsidR="00AB5912" w:rsidRPr="0029302C" w:rsidRDefault="00BC05EB" w:rsidP="00AB591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Key Person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1AB4" w14:textId="49685C8F" w:rsidR="00AB5912" w:rsidRPr="001863CA" w:rsidRDefault="00BC05EB" w:rsidP="00AB5912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Application for license fee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3857" w14:textId="6E3B5D13" w:rsidR="00AB5912" w:rsidRPr="008625D7" w:rsidRDefault="00BC05EB" w:rsidP="00AB5912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8625D7">
              <w:rPr>
                <w:rFonts w:ascii="Century Gothic" w:hAnsi="Century Gothic" w:cs="Times New Roman"/>
                <w:sz w:val="21"/>
                <w:szCs w:val="21"/>
              </w:rPr>
              <w:t>250</w:t>
            </w:r>
          </w:p>
        </w:tc>
      </w:tr>
      <w:tr w:rsidR="00AB5912" w:rsidRPr="001863CA" w14:paraId="1F1F6CB8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5200" w14:textId="77FFEC8E" w:rsidR="00AB5912" w:rsidRPr="0029302C" w:rsidRDefault="00BC05EB" w:rsidP="00AB591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Controller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CAE1" w14:textId="302301FE" w:rsidR="00AB5912" w:rsidRPr="001863CA" w:rsidRDefault="00BC05EB" w:rsidP="00AB5912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Application for license fee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DD66" w14:textId="586F0392" w:rsidR="00AB5912" w:rsidRPr="008625D7" w:rsidRDefault="00BC05EB" w:rsidP="00AB5912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8625D7">
              <w:rPr>
                <w:rFonts w:ascii="Century Gothic" w:hAnsi="Century Gothic" w:cs="Times New Roman"/>
                <w:sz w:val="21"/>
                <w:szCs w:val="21"/>
              </w:rPr>
              <w:t>250</w:t>
            </w:r>
          </w:p>
        </w:tc>
      </w:tr>
      <w:tr w:rsidR="00AB5912" w:rsidRPr="001863CA" w14:paraId="5D6DC8B6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A072" w14:textId="6E6B1AAA" w:rsidR="00AB5912" w:rsidRPr="0029302C" w:rsidRDefault="00B06798" w:rsidP="00AB591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Investment Advisors/Asset Consultant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82F5" w14:textId="77777777" w:rsidR="00B06798" w:rsidRDefault="00B06798" w:rsidP="00B06798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    </w:t>
            </w:r>
          </w:p>
          <w:p w14:paraId="6BDFAB13" w14:textId="77777777" w:rsidR="00B06798" w:rsidRDefault="00B06798" w:rsidP="00B06798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  <w:p w14:paraId="2E09E179" w14:textId="7EB2D6A0" w:rsidR="00AB5912" w:rsidRPr="001863CA" w:rsidRDefault="00B06798" w:rsidP="00B06798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Annual Sustaining fee</w:t>
            </w:r>
            <w:r w:rsidRPr="001863CA">
              <w:rPr>
                <w:rFonts w:ascii="Century Gothic" w:hAnsi="Century Gothic"/>
                <w:sz w:val="21"/>
                <w:szCs w:val="21"/>
              </w:rPr>
              <w:t xml:space="preserve">    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AA3F" w14:textId="77777777" w:rsidR="00AB5912" w:rsidRPr="008625D7" w:rsidRDefault="00B06798" w:rsidP="00AB5912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8625D7">
              <w:rPr>
                <w:rFonts w:ascii="Century Gothic" w:hAnsi="Century Gothic" w:cs="Times New Roman"/>
                <w:sz w:val="21"/>
                <w:szCs w:val="21"/>
              </w:rPr>
              <w:t>8,000</w:t>
            </w:r>
          </w:p>
          <w:p w14:paraId="78A0A975" w14:textId="77777777" w:rsidR="00B06798" w:rsidRPr="008625D7" w:rsidRDefault="00B06798" w:rsidP="00AB5912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8625D7">
              <w:rPr>
                <w:rFonts w:ascii="Century Gothic" w:hAnsi="Century Gothic" w:cs="Times New Roman"/>
                <w:sz w:val="21"/>
                <w:szCs w:val="21"/>
              </w:rPr>
              <w:t>4,800</w:t>
            </w:r>
          </w:p>
          <w:p w14:paraId="4C1BB14E" w14:textId="161F575C" w:rsidR="00B06798" w:rsidRPr="008625D7" w:rsidRDefault="00B06798" w:rsidP="00AB5912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8625D7">
              <w:rPr>
                <w:rFonts w:ascii="Century Gothic" w:hAnsi="Century Gothic" w:cs="Times New Roman"/>
                <w:sz w:val="21"/>
                <w:szCs w:val="21"/>
              </w:rPr>
              <w:t>6,000</w:t>
            </w:r>
          </w:p>
        </w:tc>
      </w:tr>
    </w:tbl>
    <w:p w14:paraId="7145C740" w14:textId="77777777" w:rsidR="00B34524" w:rsidRPr="00AB1F7B" w:rsidRDefault="00B34524" w:rsidP="0029302C"/>
    <w:sectPr w:rsidR="00B34524" w:rsidRPr="00AB1F7B" w:rsidSect="0029302C">
      <w:footerReference w:type="default" r:id="rId8"/>
      <w:pgSz w:w="11906" w:h="16838" w:code="9"/>
      <w:pgMar w:top="720" w:right="1440" w:bottom="1440" w:left="1440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713B" w14:textId="77777777" w:rsidR="00895061" w:rsidRDefault="00895061" w:rsidP="00D44559">
      <w:pPr>
        <w:spacing w:after="0" w:line="240" w:lineRule="auto"/>
      </w:pPr>
      <w:r>
        <w:separator/>
      </w:r>
    </w:p>
  </w:endnote>
  <w:endnote w:type="continuationSeparator" w:id="0">
    <w:p w14:paraId="5047808E" w14:textId="77777777" w:rsidR="00895061" w:rsidRDefault="00895061" w:rsidP="00D4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3047044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</w:rPr>
    </w:sdtEndPr>
    <w:sdtContent>
      <w:p w14:paraId="5A25E798" w14:textId="77777777" w:rsidR="008D16BC" w:rsidRPr="00992696" w:rsidRDefault="008D16BC" w:rsidP="00992696">
        <w:pPr>
          <w:pStyle w:val="Footer"/>
          <w:jc w:val="center"/>
          <w:rPr>
            <w:rFonts w:ascii="Century Gothic" w:hAnsi="Century Gothic"/>
          </w:rPr>
        </w:pPr>
        <w:r w:rsidRPr="00992696">
          <w:rPr>
            <w:rFonts w:ascii="Century Gothic" w:hAnsi="Century Gothic"/>
          </w:rPr>
          <w:fldChar w:fldCharType="begin"/>
        </w:r>
        <w:r w:rsidRPr="00992696">
          <w:rPr>
            <w:rFonts w:ascii="Century Gothic" w:hAnsi="Century Gothic"/>
          </w:rPr>
          <w:instrText xml:space="preserve"> PAGE   \* MERGEFORMAT </w:instrText>
        </w:r>
        <w:r w:rsidRPr="00992696">
          <w:rPr>
            <w:rFonts w:ascii="Century Gothic" w:hAnsi="Century Gothic"/>
          </w:rPr>
          <w:fldChar w:fldCharType="separate"/>
        </w:r>
        <w:r w:rsidR="0029302C">
          <w:rPr>
            <w:rFonts w:ascii="Century Gothic" w:hAnsi="Century Gothic"/>
            <w:noProof/>
          </w:rPr>
          <w:t>2</w:t>
        </w:r>
        <w:r w:rsidRPr="00992696">
          <w:rPr>
            <w:rFonts w:ascii="Century Gothic" w:hAnsi="Century Gothic"/>
            <w:noProof/>
          </w:rPr>
          <w:fldChar w:fldCharType="end"/>
        </w:r>
      </w:p>
    </w:sdtContent>
  </w:sdt>
  <w:p w14:paraId="7B32993E" w14:textId="77777777" w:rsidR="008D16BC" w:rsidRDefault="008D1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2644" w14:textId="77777777" w:rsidR="00895061" w:rsidRDefault="00895061" w:rsidP="00D44559">
      <w:pPr>
        <w:spacing w:after="0" w:line="240" w:lineRule="auto"/>
      </w:pPr>
      <w:r>
        <w:separator/>
      </w:r>
    </w:p>
  </w:footnote>
  <w:footnote w:type="continuationSeparator" w:id="0">
    <w:p w14:paraId="160FB37E" w14:textId="77777777" w:rsidR="00895061" w:rsidRDefault="00895061" w:rsidP="00D44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119"/>
    <w:multiLevelType w:val="hybridMultilevel"/>
    <w:tmpl w:val="9878C8B8"/>
    <w:lvl w:ilvl="0" w:tplc="979830FC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2245"/>
    <w:multiLevelType w:val="hybridMultilevel"/>
    <w:tmpl w:val="A2A6325E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B2CA6"/>
    <w:multiLevelType w:val="hybridMultilevel"/>
    <w:tmpl w:val="3BAC88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44776"/>
    <w:multiLevelType w:val="hybridMultilevel"/>
    <w:tmpl w:val="4CCA70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B087D"/>
    <w:multiLevelType w:val="hybridMultilevel"/>
    <w:tmpl w:val="9D74D25A"/>
    <w:lvl w:ilvl="0" w:tplc="E2264AB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53899"/>
    <w:multiLevelType w:val="hybridMultilevel"/>
    <w:tmpl w:val="03C8767A"/>
    <w:lvl w:ilvl="0" w:tplc="040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30DD7"/>
    <w:multiLevelType w:val="hybridMultilevel"/>
    <w:tmpl w:val="B0E0373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E4627"/>
    <w:multiLevelType w:val="hybridMultilevel"/>
    <w:tmpl w:val="4524D892"/>
    <w:lvl w:ilvl="0" w:tplc="200A6D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57CA5"/>
    <w:multiLevelType w:val="hybridMultilevel"/>
    <w:tmpl w:val="077EE756"/>
    <w:lvl w:ilvl="0" w:tplc="0090EC8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44736"/>
    <w:multiLevelType w:val="hybridMultilevel"/>
    <w:tmpl w:val="31DC5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F7B"/>
    <w:rsid w:val="000158C6"/>
    <w:rsid w:val="00044C71"/>
    <w:rsid w:val="000F6237"/>
    <w:rsid w:val="0011519B"/>
    <w:rsid w:val="00137970"/>
    <w:rsid w:val="00166B60"/>
    <w:rsid w:val="00171E14"/>
    <w:rsid w:val="001863CA"/>
    <w:rsid w:val="001E2AB3"/>
    <w:rsid w:val="0021337E"/>
    <w:rsid w:val="00225BAF"/>
    <w:rsid w:val="0023080B"/>
    <w:rsid w:val="0024085B"/>
    <w:rsid w:val="00253A2F"/>
    <w:rsid w:val="002624BB"/>
    <w:rsid w:val="00286943"/>
    <w:rsid w:val="0029302C"/>
    <w:rsid w:val="002B69C4"/>
    <w:rsid w:val="0030072A"/>
    <w:rsid w:val="003164D0"/>
    <w:rsid w:val="003A5A9C"/>
    <w:rsid w:val="003E1697"/>
    <w:rsid w:val="00402B5F"/>
    <w:rsid w:val="00420785"/>
    <w:rsid w:val="00421F5F"/>
    <w:rsid w:val="004C57E8"/>
    <w:rsid w:val="004E092D"/>
    <w:rsid w:val="004E6A38"/>
    <w:rsid w:val="00506DBA"/>
    <w:rsid w:val="0051614F"/>
    <w:rsid w:val="0053295A"/>
    <w:rsid w:val="00545CCE"/>
    <w:rsid w:val="00596884"/>
    <w:rsid w:val="00597BFB"/>
    <w:rsid w:val="005A1427"/>
    <w:rsid w:val="005F73DD"/>
    <w:rsid w:val="0066277B"/>
    <w:rsid w:val="006724D9"/>
    <w:rsid w:val="00696B03"/>
    <w:rsid w:val="006A1D42"/>
    <w:rsid w:val="006A5E88"/>
    <w:rsid w:val="006C28AC"/>
    <w:rsid w:val="006C6320"/>
    <w:rsid w:val="00754E19"/>
    <w:rsid w:val="007D527D"/>
    <w:rsid w:val="007E7A4B"/>
    <w:rsid w:val="007F26E0"/>
    <w:rsid w:val="007F2737"/>
    <w:rsid w:val="008119AE"/>
    <w:rsid w:val="00837F36"/>
    <w:rsid w:val="008625D7"/>
    <w:rsid w:val="00862601"/>
    <w:rsid w:val="008666CD"/>
    <w:rsid w:val="00875FF7"/>
    <w:rsid w:val="00885D3F"/>
    <w:rsid w:val="00895061"/>
    <w:rsid w:val="008D16BC"/>
    <w:rsid w:val="009034B4"/>
    <w:rsid w:val="0092250F"/>
    <w:rsid w:val="00925F5C"/>
    <w:rsid w:val="00926E3C"/>
    <w:rsid w:val="00930F62"/>
    <w:rsid w:val="00940B5C"/>
    <w:rsid w:val="0096167D"/>
    <w:rsid w:val="0097408F"/>
    <w:rsid w:val="00987A37"/>
    <w:rsid w:val="00992696"/>
    <w:rsid w:val="009A35A7"/>
    <w:rsid w:val="009E3027"/>
    <w:rsid w:val="00A01DD8"/>
    <w:rsid w:val="00A119B5"/>
    <w:rsid w:val="00A32EB0"/>
    <w:rsid w:val="00A330D3"/>
    <w:rsid w:val="00A37A60"/>
    <w:rsid w:val="00AB1F7B"/>
    <w:rsid w:val="00AB32CB"/>
    <w:rsid w:val="00AB5912"/>
    <w:rsid w:val="00AC7559"/>
    <w:rsid w:val="00AF33DE"/>
    <w:rsid w:val="00B004A2"/>
    <w:rsid w:val="00B06798"/>
    <w:rsid w:val="00B34524"/>
    <w:rsid w:val="00B427E7"/>
    <w:rsid w:val="00BB6052"/>
    <w:rsid w:val="00BC05EB"/>
    <w:rsid w:val="00BC6B4F"/>
    <w:rsid w:val="00BD421D"/>
    <w:rsid w:val="00BD53AF"/>
    <w:rsid w:val="00C17ADF"/>
    <w:rsid w:val="00C2150D"/>
    <w:rsid w:val="00C4011B"/>
    <w:rsid w:val="00C8362F"/>
    <w:rsid w:val="00C83A3D"/>
    <w:rsid w:val="00D208B9"/>
    <w:rsid w:val="00D44559"/>
    <w:rsid w:val="00D56610"/>
    <w:rsid w:val="00D96F71"/>
    <w:rsid w:val="00DA1156"/>
    <w:rsid w:val="00DC0B71"/>
    <w:rsid w:val="00DC5231"/>
    <w:rsid w:val="00EB14F6"/>
    <w:rsid w:val="00EC3504"/>
    <w:rsid w:val="00EC523B"/>
    <w:rsid w:val="00EE1439"/>
    <w:rsid w:val="00F079C2"/>
    <w:rsid w:val="00F3119B"/>
    <w:rsid w:val="00F3626B"/>
    <w:rsid w:val="00F51E1D"/>
    <w:rsid w:val="00F87363"/>
    <w:rsid w:val="00FA49EA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394D1"/>
  <w15:chartTrackingRefBased/>
  <w15:docId w15:val="{4C15A0D6-CBE8-475A-9B3E-5EE4289C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F7B"/>
    <w:pPr>
      <w:spacing w:after="0" w:line="240" w:lineRule="auto"/>
    </w:pPr>
  </w:style>
  <w:style w:type="paragraph" w:styleId="ListParagraph">
    <w:name w:val="List Paragraph"/>
    <w:aliases w:val="1st level - Bullet List Paragraph,List Paragraph1,Lettre d'introduction,Paragrafo elenco,Resume Title,Bullet list,C-Change,Lettre dintroduction,Table bullet,Indent Paragraph,List Paragraph 1,Citation List,EOH bullet"/>
    <w:basedOn w:val="Normal"/>
    <w:link w:val="ListParagraphChar"/>
    <w:uiPriority w:val="34"/>
    <w:qFormat/>
    <w:rsid w:val="00AB1F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559"/>
  </w:style>
  <w:style w:type="paragraph" w:styleId="Footer">
    <w:name w:val="footer"/>
    <w:basedOn w:val="Normal"/>
    <w:link w:val="FooterChar"/>
    <w:uiPriority w:val="99"/>
    <w:unhideWhenUsed/>
    <w:rsid w:val="00D44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559"/>
  </w:style>
  <w:style w:type="table" w:styleId="TableGrid">
    <w:name w:val="Table Grid"/>
    <w:basedOn w:val="TableNormal"/>
    <w:uiPriority w:val="39"/>
    <w:rsid w:val="00BB60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BA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1st level - Bullet List Paragraph Char,List Paragraph1 Char,Lettre d'introduction Char,Paragrafo elenco Char,Resume Title Char,Bullet list Char,C-Change Char,Lettre dintroduction Char,Table bullet Char,Indent Paragraph Char"/>
    <w:link w:val="ListParagraph"/>
    <w:uiPriority w:val="34"/>
    <w:rsid w:val="00596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448B5-30D5-444F-B807-2F605F61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Ndashikilo Mokaloba</dc:creator>
  <cp:keywords/>
  <dc:description/>
  <cp:lastModifiedBy>Catherine Monageng</cp:lastModifiedBy>
  <cp:revision>5</cp:revision>
  <cp:lastPrinted>2021-12-09T12:15:00Z</cp:lastPrinted>
  <dcterms:created xsi:type="dcterms:W3CDTF">2021-12-03T13:13:00Z</dcterms:created>
  <dcterms:modified xsi:type="dcterms:W3CDTF">2021-12-09T14:25:00Z</dcterms:modified>
</cp:coreProperties>
</file>